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AB" w:rsidRPr="00E03DEE" w:rsidRDefault="005306AB" w:rsidP="00E03DEE">
      <w:pPr>
        <w:jc w:val="center"/>
        <w:rPr>
          <w:rFonts w:ascii="Arial" w:hAnsi="Arial" w:cs="Arial"/>
          <w:b/>
          <w:sz w:val="24"/>
          <w:szCs w:val="24"/>
          <w:lang w:val="el-GR"/>
        </w:rPr>
      </w:pPr>
      <w:bookmarkStart w:id="0" w:name="_GoBack"/>
      <w:bookmarkEnd w:id="0"/>
      <w:r w:rsidRPr="00E03DEE">
        <w:rPr>
          <w:rFonts w:ascii="Arial" w:hAnsi="Arial" w:cs="Arial"/>
          <w:b/>
          <w:sz w:val="24"/>
          <w:szCs w:val="24"/>
          <w:lang w:val="el-GR"/>
        </w:rPr>
        <w:t xml:space="preserve"> ΔΕΛΤΙΟ ΤΥΠΟΥ</w:t>
      </w:r>
    </w:p>
    <w:p w:rsidR="005306AB" w:rsidRDefault="005306AB" w:rsidP="00DC7C87">
      <w:pPr>
        <w:jc w:val="center"/>
        <w:rPr>
          <w:rFonts w:ascii="Arial" w:hAnsi="Arial" w:cs="Arial"/>
          <w:b/>
          <w:sz w:val="24"/>
          <w:szCs w:val="24"/>
          <w:u w:val="single"/>
          <w:lang w:val="el-GR"/>
        </w:rPr>
      </w:pPr>
      <w:r w:rsidRPr="00DC7C87">
        <w:rPr>
          <w:rFonts w:ascii="Arial" w:hAnsi="Arial" w:cs="Arial"/>
          <w:b/>
          <w:sz w:val="24"/>
          <w:szCs w:val="24"/>
          <w:u w:val="single"/>
          <w:lang w:val="el-GR"/>
        </w:rPr>
        <w:t>Παγκόσμια Ημέρα Στοματικής Υγείας</w:t>
      </w:r>
    </w:p>
    <w:p w:rsidR="007F6991" w:rsidRPr="00DC7C87" w:rsidRDefault="007F6991" w:rsidP="00DC7C87">
      <w:pPr>
        <w:jc w:val="center"/>
        <w:rPr>
          <w:rFonts w:ascii="Arial" w:hAnsi="Arial" w:cs="Arial"/>
          <w:b/>
          <w:sz w:val="24"/>
          <w:szCs w:val="24"/>
          <w:u w:val="single"/>
          <w:lang w:val="el-GR"/>
        </w:rPr>
      </w:pPr>
    </w:p>
    <w:p w:rsidR="00433E77" w:rsidRDefault="000D4AC9" w:rsidP="00E03DEE">
      <w:pPr>
        <w:jc w:val="both"/>
        <w:rPr>
          <w:rFonts w:ascii="Arial" w:hAnsi="Arial" w:cs="Arial"/>
          <w:sz w:val="24"/>
          <w:szCs w:val="24"/>
          <w:lang w:val="el-GR"/>
        </w:rPr>
      </w:pPr>
      <w:r w:rsidRPr="00E03DEE">
        <w:rPr>
          <w:rFonts w:ascii="Arial" w:hAnsi="Arial" w:cs="Arial"/>
          <w:sz w:val="24"/>
          <w:szCs w:val="24"/>
          <w:lang w:val="el-GR"/>
        </w:rPr>
        <w:t>Η Παγκόσμια Ημέρα Στοματικής Υγείας έχει καθιερωθεί από τη Διεθνή Ομοσπονδία Οδοντιάτρων (</w:t>
      </w:r>
      <w:r w:rsidRPr="00E03DEE">
        <w:rPr>
          <w:rFonts w:ascii="Arial" w:hAnsi="Arial" w:cs="Arial"/>
          <w:sz w:val="24"/>
          <w:szCs w:val="24"/>
          <w:lang w:val="en-GB"/>
        </w:rPr>
        <w:t>FDI</w:t>
      </w:r>
      <w:r w:rsidRPr="00E03DEE">
        <w:rPr>
          <w:rFonts w:ascii="Arial" w:hAnsi="Arial" w:cs="Arial"/>
          <w:sz w:val="24"/>
          <w:szCs w:val="24"/>
          <w:lang w:val="el-GR"/>
        </w:rPr>
        <w:t>) να εορτάζεται κάθε 20</w:t>
      </w:r>
      <w:r w:rsidRPr="00E03DEE">
        <w:rPr>
          <w:rFonts w:ascii="Arial" w:hAnsi="Arial" w:cs="Arial"/>
          <w:sz w:val="24"/>
          <w:szCs w:val="24"/>
          <w:vertAlign w:val="superscript"/>
          <w:lang w:val="el-GR"/>
        </w:rPr>
        <w:t>η</w:t>
      </w:r>
      <w:r w:rsidRPr="00E03DEE">
        <w:rPr>
          <w:rFonts w:ascii="Arial" w:hAnsi="Arial" w:cs="Arial"/>
          <w:sz w:val="24"/>
          <w:szCs w:val="24"/>
          <w:lang w:val="el-GR"/>
        </w:rPr>
        <w:t xml:space="preserve"> Μαρτίου. Φετινό σύνθημα είναι </w:t>
      </w:r>
      <w:r w:rsidRPr="00E03DEE">
        <w:rPr>
          <w:rStyle w:val="st1"/>
          <w:rFonts w:ascii="Arial" w:hAnsi="Arial" w:cs="Arial"/>
          <w:sz w:val="24"/>
          <w:szCs w:val="24"/>
          <w:lang w:val="el-GR"/>
        </w:rPr>
        <w:t>«</w:t>
      </w:r>
      <w:r w:rsidR="007F6991">
        <w:rPr>
          <w:rStyle w:val="st1"/>
          <w:rFonts w:ascii="Arial" w:hAnsi="Arial" w:cs="Arial"/>
          <w:sz w:val="24"/>
          <w:szCs w:val="24"/>
          <w:lang w:val="el-GR"/>
        </w:rPr>
        <w:t xml:space="preserve">Να είσαι περήφανος για το </w:t>
      </w:r>
      <w:r w:rsidRPr="00E03DEE">
        <w:rPr>
          <w:rStyle w:val="st1"/>
          <w:rFonts w:ascii="Arial" w:hAnsi="Arial" w:cs="Arial"/>
          <w:sz w:val="24"/>
          <w:szCs w:val="24"/>
          <w:lang w:val="el-GR"/>
        </w:rPr>
        <w:t>στόμα</w:t>
      </w:r>
      <w:r w:rsidR="007F6991">
        <w:rPr>
          <w:rStyle w:val="st1"/>
          <w:rFonts w:ascii="Arial" w:hAnsi="Arial" w:cs="Arial"/>
          <w:sz w:val="24"/>
          <w:szCs w:val="24"/>
          <w:lang w:val="el-GR"/>
        </w:rPr>
        <w:t xml:space="preserve"> σου. Προστάτεψε τη στοματική σου υγεία κατά τη διάρκεια της πανδημίας </w:t>
      </w:r>
      <w:r w:rsidR="007F6991">
        <w:rPr>
          <w:rStyle w:val="st1"/>
          <w:rFonts w:ascii="Arial" w:hAnsi="Arial" w:cs="Arial"/>
          <w:sz w:val="24"/>
          <w:szCs w:val="24"/>
          <w:lang w:val="en-GB"/>
        </w:rPr>
        <w:t>COVID</w:t>
      </w:r>
      <w:r w:rsidR="007F6991" w:rsidRPr="007F6991">
        <w:rPr>
          <w:rStyle w:val="st1"/>
          <w:rFonts w:ascii="Arial" w:hAnsi="Arial" w:cs="Arial"/>
          <w:sz w:val="24"/>
          <w:szCs w:val="24"/>
          <w:lang w:val="el-GR"/>
        </w:rPr>
        <w:t>-19</w:t>
      </w:r>
      <w:r w:rsidRPr="00E03DEE">
        <w:rPr>
          <w:rStyle w:val="st1"/>
          <w:rFonts w:ascii="Arial" w:hAnsi="Arial" w:cs="Arial"/>
          <w:sz w:val="24"/>
          <w:szCs w:val="24"/>
          <w:lang w:val="el-GR"/>
        </w:rPr>
        <w:t>»</w:t>
      </w:r>
      <w:r w:rsidRPr="00E03DEE">
        <w:rPr>
          <w:rFonts w:ascii="Arial" w:hAnsi="Arial" w:cs="Arial"/>
          <w:sz w:val="24"/>
          <w:szCs w:val="24"/>
          <w:lang w:val="el-GR"/>
        </w:rPr>
        <w:t xml:space="preserve"> «</w:t>
      </w:r>
      <w:r w:rsidR="007F6991">
        <w:rPr>
          <w:rFonts w:ascii="Arial" w:hAnsi="Arial" w:cs="Arial"/>
          <w:sz w:val="24"/>
          <w:szCs w:val="24"/>
        </w:rPr>
        <w:t>Be</w:t>
      </w:r>
      <w:r w:rsidR="007F6991" w:rsidRPr="007F6991">
        <w:rPr>
          <w:rFonts w:ascii="Arial" w:hAnsi="Arial" w:cs="Arial"/>
          <w:sz w:val="24"/>
          <w:szCs w:val="24"/>
          <w:lang w:val="el-GR"/>
        </w:rPr>
        <w:t xml:space="preserve"> </w:t>
      </w:r>
      <w:r w:rsidR="007F6991">
        <w:rPr>
          <w:rFonts w:ascii="Arial" w:hAnsi="Arial" w:cs="Arial"/>
          <w:sz w:val="24"/>
          <w:szCs w:val="24"/>
        </w:rPr>
        <w:t>proud</w:t>
      </w:r>
      <w:r w:rsidR="007F6991" w:rsidRPr="007F6991">
        <w:rPr>
          <w:rFonts w:ascii="Arial" w:hAnsi="Arial" w:cs="Arial"/>
          <w:sz w:val="24"/>
          <w:szCs w:val="24"/>
          <w:lang w:val="el-GR"/>
        </w:rPr>
        <w:t xml:space="preserve"> </w:t>
      </w:r>
      <w:r w:rsidR="007F6991">
        <w:rPr>
          <w:rFonts w:ascii="Arial" w:hAnsi="Arial" w:cs="Arial"/>
          <w:sz w:val="24"/>
          <w:szCs w:val="24"/>
        </w:rPr>
        <w:t>of</w:t>
      </w:r>
      <w:r w:rsidR="007F6991" w:rsidRPr="007F6991">
        <w:rPr>
          <w:rFonts w:ascii="Arial" w:hAnsi="Arial" w:cs="Arial"/>
          <w:sz w:val="24"/>
          <w:szCs w:val="24"/>
          <w:lang w:val="el-GR"/>
        </w:rPr>
        <w:t xml:space="preserve"> </w:t>
      </w:r>
      <w:r w:rsidR="007F6991">
        <w:rPr>
          <w:rFonts w:ascii="Arial" w:hAnsi="Arial" w:cs="Arial"/>
          <w:sz w:val="24"/>
          <w:szCs w:val="24"/>
        </w:rPr>
        <w:t>your</w:t>
      </w:r>
      <w:r w:rsidR="007F6991" w:rsidRPr="007F6991">
        <w:rPr>
          <w:rFonts w:ascii="Arial" w:hAnsi="Arial" w:cs="Arial"/>
          <w:sz w:val="24"/>
          <w:szCs w:val="24"/>
          <w:lang w:val="el-GR"/>
        </w:rPr>
        <w:t xml:space="preserve"> </w:t>
      </w:r>
      <w:r w:rsidR="007F6991">
        <w:rPr>
          <w:rFonts w:ascii="Arial" w:hAnsi="Arial" w:cs="Arial"/>
          <w:sz w:val="24"/>
          <w:szCs w:val="24"/>
        </w:rPr>
        <w:t>mouth</w:t>
      </w:r>
      <w:r w:rsidR="007F6991" w:rsidRPr="007F6991">
        <w:rPr>
          <w:rFonts w:ascii="Arial" w:hAnsi="Arial" w:cs="Arial"/>
          <w:sz w:val="24"/>
          <w:szCs w:val="24"/>
          <w:lang w:val="el-GR"/>
        </w:rPr>
        <w:t xml:space="preserve">. </w:t>
      </w:r>
      <w:r w:rsidR="007F6991">
        <w:rPr>
          <w:rFonts w:ascii="Arial" w:hAnsi="Arial" w:cs="Arial"/>
          <w:sz w:val="24"/>
          <w:szCs w:val="24"/>
          <w:lang w:val="en-GB"/>
        </w:rPr>
        <w:t>Protect</w:t>
      </w:r>
      <w:r w:rsidR="007F6991" w:rsidRPr="007F6991">
        <w:rPr>
          <w:rFonts w:ascii="Arial" w:hAnsi="Arial" w:cs="Arial"/>
          <w:sz w:val="24"/>
          <w:szCs w:val="24"/>
          <w:lang w:val="el-GR"/>
        </w:rPr>
        <w:t xml:space="preserve"> </w:t>
      </w:r>
      <w:r w:rsidR="007F6991">
        <w:rPr>
          <w:rFonts w:ascii="Arial" w:hAnsi="Arial" w:cs="Arial"/>
          <w:sz w:val="24"/>
          <w:szCs w:val="24"/>
          <w:lang w:val="en-GB"/>
        </w:rPr>
        <w:t>your</w:t>
      </w:r>
      <w:r w:rsidR="007F6991" w:rsidRPr="007F6991">
        <w:rPr>
          <w:rFonts w:ascii="Arial" w:hAnsi="Arial" w:cs="Arial"/>
          <w:sz w:val="24"/>
          <w:szCs w:val="24"/>
          <w:lang w:val="el-GR"/>
        </w:rPr>
        <w:t xml:space="preserve"> </w:t>
      </w:r>
      <w:r w:rsidR="007F6991">
        <w:rPr>
          <w:rFonts w:ascii="Arial" w:hAnsi="Arial" w:cs="Arial"/>
          <w:sz w:val="24"/>
          <w:szCs w:val="24"/>
          <w:lang w:val="en-GB"/>
        </w:rPr>
        <w:t>oral</w:t>
      </w:r>
      <w:r w:rsidR="007F6991" w:rsidRPr="007F6991">
        <w:rPr>
          <w:rFonts w:ascii="Arial" w:hAnsi="Arial" w:cs="Arial"/>
          <w:sz w:val="24"/>
          <w:szCs w:val="24"/>
          <w:lang w:val="el-GR"/>
        </w:rPr>
        <w:t xml:space="preserve"> </w:t>
      </w:r>
      <w:r w:rsidR="007F6991">
        <w:rPr>
          <w:rFonts w:ascii="Arial" w:hAnsi="Arial" w:cs="Arial"/>
          <w:sz w:val="24"/>
          <w:szCs w:val="24"/>
          <w:lang w:val="en-GB"/>
        </w:rPr>
        <w:t>health</w:t>
      </w:r>
      <w:r w:rsidR="007F6991" w:rsidRPr="007F6991">
        <w:rPr>
          <w:rFonts w:ascii="Arial" w:hAnsi="Arial" w:cs="Arial"/>
          <w:sz w:val="24"/>
          <w:szCs w:val="24"/>
          <w:lang w:val="el-GR"/>
        </w:rPr>
        <w:t xml:space="preserve"> </w:t>
      </w:r>
      <w:r w:rsidR="007F6991">
        <w:rPr>
          <w:rFonts w:ascii="Arial" w:hAnsi="Arial" w:cs="Arial"/>
          <w:sz w:val="24"/>
          <w:szCs w:val="24"/>
          <w:lang w:val="en-GB"/>
        </w:rPr>
        <w:t>during</w:t>
      </w:r>
      <w:r w:rsidR="007F6991" w:rsidRPr="007F6991">
        <w:rPr>
          <w:rFonts w:ascii="Arial" w:hAnsi="Arial" w:cs="Arial"/>
          <w:sz w:val="24"/>
          <w:szCs w:val="24"/>
          <w:lang w:val="el-GR"/>
        </w:rPr>
        <w:t xml:space="preserve"> </w:t>
      </w:r>
      <w:r w:rsidR="007F6991">
        <w:rPr>
          <w:rFonts w:ascii="Arial" w:hAnsi="Arial" w:cs="Arial"/>
          <w:sz w:val="24"/>
          <w:szCs w:val="24"/>
          <w:lang w:val="en-GB"/>
        </w:rPr>
        <w:t>the</w:t>
      </w:r>
      <w:r w:rsidR="007F6991" w:rsidRPr="007F6991">
        <w:rPr>
          <w:rFonts w:ascii="Arial" w:hAnsi="Arial" w:cs="Arial"/>
          <w:sz w:val="24"/>
          <w:szCs w:val="24"/>
          <w:lang w:val="el-GR"/>
        </w:rPr>
        <w:t xml:space="preserve"> </w:t>
      </w:r>
      <w:r w:rsidR="007F6991">
        <w:rPr>
          <w:rFonts w:ascii="Arial" w:hAnsi="Arial" w:cs="Arial"/>
          <w:sz w:val="24"/>
          <w:szCs w:val="24"/>
          <w:lang w:val="en-GB"/>
        </w:rPr>
        <w:t>COVID</w:t>
      </w:r>
      <w:r w:rsidR="007F6991" w:rsidRPr="007F6991">
        <w:rPr>
          <w:rFonts w:ascii="Arial" w:hAnsi="Arial" w:cs="Arial"/>
          <w:sz w:val="24"/>
          <w:szCs w:val="24"/>
          <w:lang w:val="el-GR"/>
        </w:rPr>
        <w:t xml:space="preserve">-19 </w:t>
      </w:r>
      <w:r w:rsidR="007F6991">
        <w:rPr>
          <w:rFonts w:ascii="Arial" w:hAnsi="Arial" w:cs="Arial"/>
          <w:sz w:val="24"/>
          <w:szCs w:val="24"/>
          <w:lang w:val="en-GB"/>
        </w:rPr>
        <w:t>pandemic</w:t>
      </w:r>
      <w:r w:rsidRPr="00E03DEE">
        <w:rPr>
          <w:rFonts w:ascii="Arial" w:hAnsi="Arial" w:cs="Arial"/>
          <w:sz w:val="24"/>
          <w:szCs w:val="24"/>
          <w:lang w:val="el-GR"/>
        </w:rPr>
        <w:t xml:space="preserve">”- σύνθημα το οποίο αποσκοπεί </w:t>
      </w:r>
      <w:r w:rsidR="00433E77">
        <w:rPr>
          <w:rFonts w:ascii="Arial" w:hAnsi="Arial" w:cs="Arial"/>
          <w:sz w:val="24"/>
          <w:szCs w:val="24"/>
          <w:lang w:val="el-GR"/>
        </w:rPr>
        <w:t xml:space="preserve">στο </w:t>
      </w:r>
      <w:r w:rsidRPr="00E03DEE">
        <w:rPr>
          <w:rFonts w:ascii="Arial" w:hAnsi="Arial" w:cs="Arial"/>
          <w:sz w:val="24"/>
          <w:szCs w:val="24"/>
          <w:lang w:val="el-GR"/>
        </w:rPr>
        <w:t xml:space="preserve">να </w:t>
      </w:r>
      <w:r w:rsidR="001E01D0" w:rsidRPr="001E01D0">
        <w:rPr>
          <w:rFonts w:ascii="Arial" w:hAnsi="Arial" w:cs="Arial"/>
          <w:sz w:val="24"/>
          <w:szCs w:val="24"/>
          <w:lang w:val="el-GR"/>
        </w:rPr>
        <w:t>ανα</w:t>
      </w:r>
      <w:r w:rsidRPr="00E03DEE">
        <w:rPr>
          <w:rFonts w:ascii="Arial" w:hAnsi="Arial" w:cs="Arial"/>
          <w:sz w:val="24"/>
          <w:szCs w:val="24"/>
          <w:lang w:val="el-GR"/>
        </w:rPr>
        <w:t xml:space="preserve">δείξει </w:t>
      </w:r>
      <w:r w:rsidR="007F6991">
        <w:rPr>
          <w:rFonts w:ascii="Arial" w:hAnsi="Arial" w:cs="Arial"/>
          <w:sz w:val="24"/>
          <w:szCs w:val="24"/>
          <w:lang w:val="el-GR"/>
        </w:rPr>
        <w:t>τη σημασία της</w:t>
      </w:r>
      <w:r w:rsidRPr="00E03DEE">
        <w:rPr>
          <w:rFonts w:ascii="Arial" w:hAnsi="Arial" w:cs="Arial"/>
          <w:sz w:val="24"/>
          <w:szCs w:val="24"/>
          <w:lang w:val="el-GR"/>
        </w:rPr>
        <w:t xml:space="preserve"> στοματικής υγείας</w:t>
      </w:r>
      <w:r w:rsidR="007F6991">
        <w:rPr>
          <w:rFonts w:ascii="Arial" w:hAnsi="Arial" w:cs="Arial"/>
          <w:sz w:val="24"/>
          <w:szCs w:val="24"/>
          <w:lang w:val="el-GR"/>
        </w:rPr>
        <w:t xml:space="preserve"> ως αλληλένδετου παράγοντα που επηρεάζει τη γενική υγεία και ποιότητα ζωής</w:t>
      </w:r>
      <w:r w:rsidR="00433E77">
        <w:rPr>
          <w:rFonts w:ascii="Arial" w:hAnsi="Arial" w:cs="Arial"/>
          <w:sz w:val="24"/>
          <w:szCs w:val="24"/>
          <w:lang w:val="el-GR"/>
        </w:rPr>
        <w:t xml:space="preserve"> και την οποία όλοι πρέπει να </w:t>
      </w:r>
      <w:r w:rsidR="001E01D0">
        <w:rPr>
          <w:rFonts w:ascii="Arial" w:hAnsi="Arial" w:cs="Arial"/>
          <w:sz w:val="24"/>
          <w:szCs w:val="24"/>
          <w:lang w:val="el-GR"/>
        </w:rPr>
        <w:t xml:space="preserve">απολαμβάνουμε αλλά και να </w:t>
      </w:r>
      <w:r w:rsidR="00433E77">
        <w:rPr>
          <w:rFonts w:ascii="Arial" w:hAnsi="Arial" w:cs="Arial"/>
          <w:sz w:val="24"/>
          <w:szCs w:val="24"/>
          <w:lang w:val="el-GR"/>
        </w:rPr>
        <w:t>είμαστε περήφανοι</w:t>
      </w:r>
      <w:r w:rsidRPr="00E03DEE">
        <w:rPr>
          <w:rFonts w:ascii="Arial" w:hAnsi="Arial" w:cs="Arial"/>
          <w:sz w:val="24"/>
          <w:szCs w:val="24"/>
          <w:lang w:val="el-GR"/>
        </w:rPr>
        <w:t xml:space="preserve">. </w:t>
      </w:r>
    </w:p>
    <w:p w:rsidR="000D4AC9" w:rsidRDefault="000D4AC9" w:rsidP="00E03DEE">
      <w:pPr>
        <w:jc w:val="both"/>
        <w:rPr>
          <w:rFonts w:ascii="Arial" w:hAnsi="Arial" w:cs="Arial"/>
          <w:sz w:val="24"/>
          <w:szCs w:val="24"/>
          <w:lang w:val="el-GR"/>
        </w:rPr>
      </w:pPr>
      <w:r w:rsidRPr="00E03DEE">
        <w:rPr>
          <w:rFonts w:ascii="Arial" w:hAnsi="Arial" w:cs="Arial"/>
          <w:sz w:val="24"/>
          <w:szCs w:val="24"/>
          <w:lang w:val="el-GR"/>
        </w:rPr>
        <w:t xml:space="preserve">Ειδικότερα </w:t>
      </w:r>
      <w:r w:rsidR="001E01D0">
        <w:rPr>
          <w:rFonts w:ascii="Arial" w:hAnsi="Arial" w:cs="Arial"/>
          <w:sz w:val="24"/>
          <w:szCs w:val="24"/>
          <w:lang w:val="el-GR"/>
        </w:rPr>
        <w:t xml:space="preserve">η φετινή εκστρατεία </w:t>
      </w:r>
      <w:r w:rsidRPr="00E03DEE">
        <w:rPr>
          <w:rFonts w:ascii="Arial" w:hAnsi="Arial" w:cs="Arial"/>
          <w:sz w:val="24"/>
          <w:szCs w:val="24"/>
          <w:lang w:val="el-GR"/>
        </w:rPr>
        <w:t xml:space="preserve">στοχεύει στο να ευαισθητοποιήσει τους πολίτες αναφορικά με την ευθύνη που έχουν να λαμβάνουν όλα εκείνα τα προληπτικά μέτρα που θα διασφαλίσουν </w:t>
      </w:r>
      <w:r w:rsidR="001E01D0">
        <w:rPr>
          <w:rFonts w:ascii="Arial" w:hAnsi="Arial" w:cs="Arial"/>
          <w:sz w:val="24"/>
          <w:szCs w:val="24"/>
          <w:lang w:val="el-GR"/>
        </w:rPr>
        <w:t xml:space="preserve">και θα προάγουν </w:t>
      </w:r>
      <w:r w:rsidRPr="00E03DEE">
        <w:rPr>
          <w:rFonts w:ascii="Arial" w:hAnsi="Arial" w:cs="Arial"/>
          <w:sz w:val="24"/>
          <w:szCs w:val="24"/>
          <w:lang w:val="el-GR"/>
        </w:rPr>
        <w:t>τη στοματική τους υγεία</w:t>
      </w:r>
      <w:r w:rsidR="001E01D0">
        <w:rPr>
          <w:rFonts w:ascii="Arial" w:hAnsi="Arial" w:cs="Arial"/>
          <w:sz w:val="24"/>
          <w:szCs w:val="24"/>
          <w:lang w:val="el-GR"/>
        </w:rPr>
        <w:t>,</w:t>
      </w:r>
      <w:r w:rsidRPr="00E03DEE">
        <w:rPr>
          <w:rFonts w:ascii="Arial" w:hAnsi="Arial" w:cs="Arial"/>
          <w:sz w:val="24"/>
          <w:szCs w:val="24"/>
          <w:lang w:val="el-GR"/>
        </w:rPr>
        <w:t xml:space="preserve"> </w:t>
      </w:r>
      <w:r w:rsidR="007F6991">
        <w:rPr>
          <w:rFonts w:ascii="Arial" w:hAnsi="Arial" w:cs="Arial"/>
          <w:sz w:val="24"/>
          <w:szCs w:val="24"/>
          <w:lang w:val="el-GR"/>
        </w:rPr>
        <w:t>ιδιαίτερα κατά την περίοδο της πανδημίας</w:t>
      </w:r>
      <w:r w:rsidR="001E01D0">
        <w:rPr>
          <w:rFonts w:ascii="Arial" w:hAnsi="Arial" w:cs="Arial"/>
          <w:sz w:val="24"/>
          <w:szCs w:val="24"/>
          <w:lang w:val="el-GR"/>
        </w:rPr>
        <w:t>,</w:t>
      </w:r>
      <w:r w:rsidR="007F6991">
        <w:rPr>
          <w:rFonts w:ascii="Arial" w:hAnsi="Arial" w:cs="Arial"/>
          <w:sz w:val="24"/>
          <w:szCs w:val="24"/>
          <w:lang w:val="el-GR"/>
        </w:rPr>
        <w:t xml:space="preserve"> </w:t>
      </w:r>
      <w:r w:rsidRPr="00E03DEE">
        <w:rPr>
          <w:rFonts w:ascii="Arial" w:hAnsi="Arial" w:cs="Arial"/>
          <w:sz w:val="24"/>
          <w:szCs w:val="24"/>
          <w:lang w:val="el-GR"/>
        </w:rPr>
        <w:t>αλλά παράλληλα και την ευθύνη των οδοντιάτρων να εκπαιδεύσουν τους ασθενείς τους προς την κατεύθυνση της πρόληψης καθώς και την έγκαιρη διάγνωση των στοματικών παθήσεων.</w:t>
      </w:r>
    </w:p>
    <w:p w:rsidR="00433E77" w:rsidRDefault="00433E77" w:rsidP="00E03DEE">
      <w:pPr>
        <w:jc w:val="both"/>
        <w:rPr>
          <w:rFonts w:ascii="Arial" w:hAnsi="Arial" w:cs="Arial"/>
          <w:sz w:val="24"/>
          <w:szCs w:val="24"/>
          <w:lang w:val="el-GR"/>
        </w:rPr>
      </w:pPr>
      <w:r>
        <w:rPr>
          <w:rFonts w:ascii="Arial" w:hAnsi="Arial" w:cs="Arial"/>
          <w:sz w:val="24"/>
          <w:szCs w:val="24"/>
          <w:lang w:val="el-GR"/>
        </w:rPr>
        <w:t xml:space="preserve">Ιδιαίτερα οι πολίτες προτρέπονται να μην αναβάλουν την επίσκεψη στον οδοντίατρο αφού σε όλες τις οδοντιατρικές κλινικές λαμβάνονται τα ενδεικνυόμενα προληπτικά μέτρα για αποφυγή μετάδοσης του κορωνοιού συμμορφούμενοι με τα Διατάγματα του Υπουργείου Υγείας. Για το σκοπό αυτό οι πολίτες προτρέπονται όπως έρχονται σε τηλεφωνική επικοινωνία προηγουμένως για να  κλείνουν ραντεβού και να τηρούν πιστά τις οδηγίες που θα τους δίνονται σε σχέση με την προσέλευσή </w:t>
      </w:r>
      <w:r w:rsidR="001E01D0">
        <w:rPr>
          <w:rFonts w:ascii="Arial" w:hAnsi="Arial" w:cs="Arial"/>
          <w:sz w:val="24"/>
          <w:szCs w:val="24"/>
          <w:lang w:val="el-GR"/>
        </w:rPr>
        <w:t>τους.</w:t>
      </w:r>
    </w:p>
    <w:p w:rsidR="001E01D0" w:rsidRDefault="001E01D0" w:rsidP="00E03DEE">
      <w:pPr>
        <w:jc w:val="both"/>
        <w:rPr>
          <w:rFonts w:ascii="Arial" w:hAnsi="Arial" w:cs="Arial"/>
          <w:sz w:val="24"/>
          <w:szCs w:val="24"/>
          <w:lang w:val="el-GR"/>
        </w:rPr>
      </w:pPr>
      <w:r>
        <w:rPr>
          <w:rFonts w:ascii="Arial" w:hAnsi="Arial" w:cs="Arial"/>
          <w:sz w:val="24"/>
          <w:szCs w:val="24"/>
          <w:lang w:val="el-GR"/>
        </w:rPr>
        <w:t>Υπενθυμίζεται ότι η προληπτική οδοντιατρική φροντίδα έχει συμπεριληφθεί στις αποζημιωμένες από το ΟΑΥ υπηρεσίες υγείας και περιλαμβάνει τα ακόλουθα:</w:t>
      </w:r>
    </w:p>
    <w:p w:rsidR="001E01D0" w:rsidRPr="00822E0E" w:rsidRDefault="001E01D0" w:rsidP="001E01D0">
      <w:pPr>
        <w:pStyle w:val="ListParagraph"/>
        <w:numPr>
          <w:ilvl w:val="0"/>
          <w:numId w:val="4"/>
        </w:numPr>
        <w:spacing w:after="160" w:line="259" w:lineRule="auto"/>
        <w:jc w:val="both"/>
        <w:rPr>
          <w:rFonts w:ascii="Arial" w:hAnsi="Arial" w:cs="Arial"/>
          <w:sz w:val="24"/>
          <w:lang w:val="el-GR"/>
        </w:rPr>
      </w:pPr>
      <w:r w:rsidRPr="00822E0E">
        <w:rPr>
          <w:rFonts w:ascii="Arial" w:hAnsi="Arial" w:cs="Arial"/>
          <w:b/>
          <w:bCs/>
          <w:sz w:val="24"/>
          <w:szCs w:val="24"/>
          <w:lang w:val="el-GR"/>
        </w:rPr>
        <w:t>Δικαιούχοι μέχρι 4 ετών μία (1) επίσκεψη το χρόνο για: Έλεγχο στοματικής κοιλότητας και ενημέρωση</w:t>
      </w:r>
      <w:r w:rsidRPr="00822E0E">
        <w:rPr>
          <w:rFonts w:ascii="Arial" w:hAnsi="Arial" w:cs="Arial"/>
          <w:sz w:val="24"/>
          <w:lang w:val="el-GR"/>
        </w:rPr>
        <w:t xml:space="preserve"> δικαιούχου/γονέα/κηδεμόνα για τη σωστή στοματική υγιεινή τις σωστές διατροφικές συνήθειες του παιδιού για την αποφυγή τερηδόνας, τις στοματικές συνήθειες (θηλασμός δακτύλου, πιπίλας κλπ) και την αντιμετώπισή τους κ.α.</w:t>
      </w:r>
    </w:p>
    <w:p w:rsidR="001E01D0" w:rsidRPr="00822E0E" w:rsidRDefault="001E01D0" w:rsidP="001E01D0">
      <w:pPr>
        <w:pStyle w:val="ListParagraph"/>
        <w:numPr>
          <w:ilvl w:val="0"/>
          <w:numId w:val="4"/>
        </w:numPr>
        <w:spacing w:after="160" w:line="259" w:lineRule="auto"/>
        <w:jc w:val="both"/>
        <w:rPr>
          <w:rFonts w:ascii="Arial" w:hAnsi="Arial" w:cs="Arial"/>
          <w:sz w:val="24"/>
          <w:lang w:val="el-GR"/>
        </w:rPr>
      </w:pPr>
      <w:r w:rsidRPr="00822E0E">
        <w:rPr>
          <w:rFonts w:ascii="Arial" w:hAnsi="Arial" w:cs="Arial"/>
          <w:b/>
          <w:bCs/>
          <w:sz w:val="24"/>
          <w:lang w:val="el-GR"/>
        </w:rPr>
        <w:t>Δικαιούχοι 4-6 ετών</w:t>
      </w:r>
      <w:r w:rsidRPr="00822E0E">
        <w:rPr>
          <w:rFonts w:ascii="Arial" w:hAnsi="Arial" w:cs="Arial"/>
          <w:sz w:val="24"/>
          <w:lang w:val="el-GR"/>
        </w:rPr>
        <w:t xml:space="preserve"> </w:t>
      </w:r>
      <w:r w:rsidRPr="00822E0E">
        <w:rPr>
          <w:rFonts w:ascii="Arial" w:hAnsi="Arial" w:cs="Arial"/>
          <w:b/>
          <w:bCs/>
          <w:sz w:val="24"/>
          <w:lang w:val="el-GR"/>
        </w:rPr>
        <w:t xml:space="preserve">μία (1) επίσκεψη το χρόνο για: </w:t>
      </w:r>
      <w:r w:rsidRPr="00822E0E">
        <w:rPr>
          <w:rFonts w:ascii="Arial" w:hAnsi="Arial" w:cs="Arial"/>
          <w:sz w:val="24"/>
          <w:lang w:val="el-GR"/>
        </w:rPr>
        <w:t>Αποτρύγωση, έλεγχο στοματικής κοιλότητας και ενημέρωση δικαιούχου/γονέα/κηδεμόνα για τη σωστή στοματική υγιεινή, τις σωστές διατροφικές συνήθειες του παιδιού για την αποφυγή τερηδόνας, τις στοματικές συνήθειες (θηλασμός δακτύλου, πιπίλας κλπ) και την αντιμετώπισή τους κ.α.</w:t>
      </w:r>
    </w:p>
    <w:p w:rsidR="001E01D0" w:rsidRPr="00DA6681" w:rsidRDefault="001E01D0" w:rsidP="001E01D0">
      <w:pPr>
        <w:pStyle w:val="ListParagraph"/>
        <w:numPr>
          <w:ilvl w:val="0"/>
          <w:numId w:val="4"/>
        </w:numPr>
        <w:spacing w:after="160" w:line="259" w:lineRule="auto"/>
        <w:jc w:val="both"/>
        <w:rPr>
          <w:rFonts w:ascii="Arial" w:hAnsi="Arial" w:cs="Arial"/>
          <w:i/>
          <w:sz w:val="24"/>
          <w:lang w:val="el-GR"/>
        </w:rPr>
      </w:pPr>
      <w:r w:rsidRPr="00822E0E">
        <w:rPr>
          <w:rFonts w:ascii="Arial" w:hAnsi="Arial" w:cs="Arial"/>
          <w:b/>
          <w:bCs/>
          <w:sz w:val="24"/>
          <w:lang w:val="el-GR"/>
        </w:rPr>
        <w:t>Δικαιούχοι 6-12 ετών μία (1) επίσκεψη το χρόνο για</w:t>
      </w:r>
      <w:r w:rsidRPr="00822E0E">
        <w:rPr>
          <w:rFonts w:ascii="Arial" w:hAnsi="Arial" w:cs="Arial"/>
          <w:sz w:val="24"/>
          <w:lang w:val="el-GR"/>
        </w:rPr>
        <w:t>: Αποτρύγωση, τοπική εφαρμογή φθορίου και έλεγχο στοματικής κοιλότητας</w:t>
      </w:r>
      <w:r>
        <w:rPr>
          <w:rFonts w:ascii="Arial" w:hAnsi="Arial" w:cs="Arial"/>
          <w:sz w:val="24"/>
          <w:lang w:val="el-GR"/>
        </w:rPr>
        <w:t xml:space="preserve">. </w:t>
      </w:r>
      <w:r w:rsidRPr="00DA6681">
        <w:rPr>
          <w:rFonts w:ascii="Arial" w:hAnsi="Arial" w:cs="Arial"/>
          <w:i/>
          <w:sz w:val="24"/>
          <w:lang w:val="el-GR"/>
        </w:rPr>
        <w:t xml:space="preserve">Διευκρινίζεται ότι μετά από επικοινωνία με ΟΑΥ μας διασαφηνίστηκε ότι </w:t>
      </w:r>
      <w:r>
        <w:rPr>
          <w:rFonts w:ascii="Arial" w:hAnsi="Arial" w:cs="Arial"/>
          <w:i/>
          <w:sz w:val="24"/>
          <w:lang w:val="el-GR"/>
        </w:rPr>
        <w:t xml:space="preserve">στην κατηγορία αυτή </w:t>
      </w:r>
      <w:r w:rsidRPr="00DA6681">
        <w:rPr>
          <w:rFonts w:ascii="Arial" w:hAnsi="Arial" w:cs="Arial"/>
          <w:i/>
          <w:sz w:val="24"/>
          <w:lang w:val="el-GR"/>
        </w:rPr>
        <w:t>περιλαμβάνονται παιδιά ηλικία 6 ετών και 360 ημερών (άρα 7 ετών!).</w:t>
      </w:r>
    </w:p>
    <w:p w:rsidR="001E01D0" w:rsidRPr="00822E0E" w:rsidRDefault="001E01D0" w:rsidP="001E01D0">
      <w:pPr>
        <w:pStyle w:val="ListParagraph"/>
        <w:numPr>
          <w:ilvl w:val="0"/>
          <w:numId w:val="4"/>
        </w:numPr>
        <w:spacing w:after="160" w:line="259" w:lineRule="auto"/>
        <w:jc w:val="both"/>
        <w:rPr>
          <w:rFonts w:ascii="Arial" w:hAnsi="Arial" w:cs="Arial"/>
          <w:sz w:val="24"/>
          <w:lang w:val="el-GR"/>
        </w:rPr>
      </w:pPr>
      <w:r w:rsidRPr="00822E0E">
        <w:rPr>
          <w:rFonts w:ascii="Arial" w:hAnsi="Arial" w:cs="Arial"/>
          <w:b/>
          <w:bCs/>
          <w:sz w:val="24"/>
          <w:lang w:val="el-GR"/>
        </w:rPr>
        <w:t>Δικαιούχοι 12 ετών και άνω μία (1) επίσκεψη το χρόνο</w:t>
      </w:r>
      <w:r w:rsidRPr="00822E0E">
        <w:rPr>
          <w:rFonts w:ascii="Arial" w:hAnsi="Arial" w:cs="Arial"/>
          <w:sz w:val="24"/>
          <w:lang w:val="el-GR"/>
        </w:rPr>
        <w:t xml:space="preserve"> </w:t>
      </w:r>
      <w:r w:rsidRPr="00822E0E">
        <w:rPr>
          <w:rFonts w:ascii="Arial" w:hAnsi="Arial" w:cs="Arial"/>
          <w:b/>
          <w:bCs/>
          <w:sz w:val="24"/>
          <w:lang w:val="el-GR"/>
        </w:rPr>
        <w:t xml:space="preserve">για: </w:t>
      </w:r>
      <w:r w:rsidRPr="00822E0E">
        <w:rPr>
          <w:rFonts w:ascii="Arial" w:hAnsi="Arial" w:cs="Arial"/>
          <w:sz w:val="24"/>
          <w:lang w:val="el-GR"/>
        </w:rPr>
        <w:t>Αποτρύγωση και έλεγχο στοματικής κοιλότητας μία φορά τον χρόνο</w:t>
      </w:r>
    </w:p>
    <w:p w:rsidR="001E01D0" w:rsidRPr="00E03DEE" w:rsidRDefault="001E01D0" w:rsidP="00E03DEE">
      <w:pPr>
        <w:jc w:val="both"/>
        <w:rPr>
          <w:rFonts w:ascii="Arial" w:hAnsi="Arial" w:cs="Arial"/>
          <w:sz w:val="24"/>
          <w:szCs w:val="24"/>
          <w:lang w:val="el-GR"/>
        </w:rPr>
      </w:pPr>
      <w:r>
        <w:rPr>
          <w:rFonts w:ascii="Arial" w:hAnsi="Arial" w:cs="Arial"/>
          <w:sz w:val="24"/>
          <w:szCs w:val="24"/>
          <w:lang w:val="el-GR"/>
        </w:rPr>
        <w:lastRenderedPageBreak/>
        <w:t>Ενημερώνεται το κοινό ότι από την 1</w:t>
      </w:r>
      <w:r w:rsidRPr="001E01D0">
        <w:rPr>
          <w:rFonts w:ascii="Arial" w:hAnsi="Arial" w:cs="Arial"/>
          <w:sz w:val="24"/>
          <w:szCs w:val="24"/>
          <w:vertAlign w:val="superscript"/>
          <w:lang w:val="el-GR"/>
        </w:rPr>
        <w:t>η</w:t>
      </w:r>
      <w:r>
        <w:rPr>
          <w:rFonts w:ascii="Arial" w:hAnsi="Arial" w:cs="Arial"/>
          <w:sz w:val="24"/>
          <w:szCs w:val="24"/>
          <w:lang w:val="el-GR"/>
        </w:rPr>
        <w:t xml:space="preserve"> Μαρτίου 2021 οι Οδοντιατρικές Υπηρεσίες έχουν συμβληθεί με τον ΟΑΥ και συμπεριλαμβάνονται στου παρόχους προληπτικής οδοντιατρικής φροντίδας </w:t>
      </w:r>
    </w:p>
    <w:p w:rsidR="000D4AC9" w:rsidRPr="00E03DEE" w:rsidRDefault="00433E77" w:rsidP="00E03DEE">
      <w:pPr>
        <w:jc w:val="both"/>
        <w:rPr>
          <w:rFonts w:ascii="Arial" w:hAnsi="Arial" w:cs="Arial"/>
          <w:sz w:val="24"/>
          <w:szCs w:val="24"/>
          <w:lang w:val="el-GR"/>
        </w:rPr>
      </w:pPr>
      <w:r>
        <w:rPr>
          <w:rFonts w:ascii="Arial" w:hAnsi="Arial" w:cs="Arial"/>
          <w:sz w:val="24"/>
          <w:szCs w:val="24"/>
          <w:lang w:val="el-GR"/>
        </w:rPr>
        <w:t>Περαιτέρω και</w:t>
      </w:r>
      <w:r w:rsidR="000D4AC9" w:rsidRPr="00E03DEE">
        <w:rPr>
          <w:rFonts w:ascii="Arial" w:hAnsi="Arial" w:cs="Arial"/>
          <w:sz w:val="24"/>
          <w:szCs w:val="24"/>
          <w:lang w:val="el-GR"/>
        </w:rPr>
        <w:t xml:space="preserve"> για διασφάλιση της στοματικής υγείας οι πιο κάτω συμβουλές είναι ωφέλιμο να ακολουθούνται:</w:t>
      </w:r>
    </w:p>
    <w:p w:rsidR="000D4AC9" w:rsidRPr="00E03DEE" w:rsidRDefault="000D4AC9" w:rsidP="00E03DEE">
      <w:pPr>
        <w:pStyle w:val="ListParagraph"/>
        <w:numPr>
          <w:ilvl w:val="0"/>
          <w:numId w:val="3"/>
        </w:numPr>
        <w:jc w:val="both"/>
        <w:rPr>
          <w:rFonts w:ascii="Arial" w:hAnsi="Arial" w:cs="Arial"/>
          <w:sz w:val="24"/>
          <w:szCs w:val="24"/>
          <w:lang w:val="el-GR"/>
        </w:rPr>
      </w:pPr>
      <w:r w:rsidRPr="00E03DEE">
        <w:rPr>
          <w:rFonts w:ascii="Arial" w:hAnsi="Arial" w:cs="Arial"/>
          <w:sz w:val="24"/>
          <w:szCs w:val="24"/>
          <w:lang w:val="el-GR"/>
        </w:rPr>
        <w:t>Καθημερινό βούρτσισμα των δοντιών τουλάχιστον 2 φορές την ημέρα με φθοριούχα οδοντόκρεμα, για τουλάχιστον 2 λεπτά</w:t>
      </w:r>
    </w:p>
    <w:p w:rsidR="000D4AC9" w:rsidRPr="00E03DEE" w:rsidRDefault="000D4AC9" w:rsidP="00E03DEE">
      <w:pPr>
        <w:pStyle w:val="ListParagraph"/>
        <w:numPr>
          <w:ilvl w:val="0"/>
          <w:numId w:val="3"/>
        </w:numPr>
        <w:jc w:val="both"/>
        <w:rPr>
          <w:rFonts w:ascii="Arial" w:hAnsi="Arial" w:cs="Arial"/>
          <w:sz w:val="24"/>
          <w:szCs w:val="24"/>
          <w:lang w:val="el-GR"/>
        </w:rPr>
      </w:pPr>
      <w:r w:rsidRPr="00E03DEE">
        <w:rPr>
          <w:rFonts w:ascii="Arial" w:hAnsi="Arial" w:cs="Arial"/>
          <w:sz w:val="24"/>
          <w:szCs w:val="24"/>
          <w:lang w:val="el-GR"/>
        </w:rPr>
        <w:t>Περιορισμός της κατανάλωσης ζάχαρης στη διατροφή, και</w:t>
      </w:r>
    </w:p>
    <w:p w:rsidR="000D4AC9" w:rsidRPr="00E03DEE" w:rsidRDefault="00E03DEE" w:rsidP="00E03DEE">
      <w:pPr>
        <w:pStyle w:val="ListParagraph"/>
        <w:numPr>
          <w:ilvl w:val="0"/>
          <w:numId w:val="3"/>
        </w:numPr>
        <w:jc w:val="both"/>
        <w:rPr>
          <w:rFonts w:ascii="Arial" w:hAnsi="Arial" w:cs="Arial"/>
          <w:sz w:val="24"/>
          <w:szCs w:val="24"/>
          <w:lang w:val="el-GR"/>
        </w:rPr>
      </w:pPr>
      <w:r w:rsidRPr="00E03DEE">
        <w:rPr>
          <w:rFonts w:ascii="Arial" w:hAnsi="Arial" w:cs="Arial"/>
          <w:sz w:val="24"/>
          <w:szCs w:val="24"/>
          <w:lang w:val="el-GR"/>
        </w:rPr>
        <w:t>Τακτική</w:t>
      </w:r>
      <w:r w:rsidR="000D4AC9" w:rsidRPr="00E03DEE">
        <w:rPr>
          <w:rFonts w:ascii="Arial" w:hAnsi="Arial" w:cs="Arial"/>
          <w:sz w:val="24"/>
          <w:szCs w:val="24"/>
          <w:lang w:val="el-GR"/>
        </w:rPr>
        <w:t xml:space="preserve"> επίσκεψη στον οδοντίατρο για πρόληψη και έγκαιρη ανίχνευση και αντιμετώπιση τυχόν στοματολογικών προβλημάτων.</w:t>
      </w:r>
    </w:p>
    <w:p w:rsidR="00E03DEE" w:rsidRDefault="00E03DEE" w:rsidP="00E03DEE">
      <w:pPr>
        <w:pStyle w:val="Default"/>
        <w:jc w:val="both"/>
      </w:pPr>
      <w:r w:rsidRPr="00E03DEE">
        <w:t>Στα πλαίσια της λήψης προληπτικών μέτρων για την αποφυγή μετάδοσης του κορωνοϊού COVID-19 στην Κύπρο ο</w:t>
      </w:r>
      <w:r w:rsidR="000D4AC9" w:rsidRPr="00E03DEE">
        <w:t xml:space="preserve">ι Οδοντιατρικές Υπηρεσίες </w:t>
      </w:r>
      <w:r w:rsidR="007F6991">
        <w:t>δε θα πραγματοποιήσουν την καθιερωμένη δωρεάν οδοντιατρική εξέταση που πραγματοποιούσαν με τις κινητές οδοντιατρικές μονάδες έξω από διάφορα νοσοκομεία</w:t>
      </w:r>
    </w:p>
    <w:p w:rsidR="007F6991" w:rsidRPr="00E03DEE" w:rsidRDefault="007F6991" w:rsidP="00E03DEE">
      <w:pPr>
        <w:pStyle w:val="Default"/>
        <w:jc w:val="both"/>
      </w:pPr>
    </w:p>
    <w:p w:rsidR="00E03DEE" w:rsidRPr="00E03DEE" w:rsidRDefault="00E03DEE" w:rsidP="00E03DEE">
      <w:pPr>
        <w:pStyle w:val="Default"/>
        <w:jc w:val="both"/>
      </w:pPr>
      <w:r w:rsidRPr="00E03DEE">
        <w:t xml:space="preserve">Σας ευχαριστούμε για την κατανόηση </w:t>
      </w:r>
    </w:p>
    <w:p w:rsidR="005306AB" w:rsidRPr="00E03DEE" w:rsidRDefault="005306AB" w:rsidP="00E03DEE">
      <w:pPr>
        <w:ind w:left="360"/>
        <w:jc w:val="both"/>
        <w:rPr>
          <w:rFonts w:ascii="Arial" w:hAnsi="Arial" w:cs="Arial"/>
          <w:sz w:val="24"/>
          <w:szCs w:val="24"/>
          <w:lang w:val="el-GR"/>
        </w:rPr>
      </w:pPr>
      <w:r w:rsidRPr="00E03DEE">
        <w:rPr>
          <w:rFonts w:ascii="Arial" w:hAnsi="Arial" w:cs="Arial"/>
          <w:sz w:val="24"/>
          <w:szCs w:val="24"/>
          <w:lang w:val="el-GR"/>
        </w:rPr>
        <w:t>_____________</w:t>
      </w:r>
    </w:p>
    <w:p w:rsidR="005306AB" w:rsidRPr="00E03DEE" w:rsidRDefault="00F268E2" w:rsidP="00E03DEE">
      <w:pPr>
        <w:ind w:left="360"/>
        <w:jc w:val="both"/>
        <w:rPr>
          <w:rFonts w:ascii="Arial" w:hAnsi="Arial" w:cs="Arial"/>
          <w:sz w:val="24"/>
          <w:szCs w:val="24"/>
          <w:lang w:val="el-GR"/>
        </w:rPr>
      </w:pPr>
      <w:r>
        <w:rPr>
          <w:rFonts w:ascii="Arial" w:hAnsi="Arial" w:cs="Arial"/>
          <w:sz w:val="24"/>
          <w:szCs w:val="24"/>
          <w:lang w:val="en-GB"/>
        </w:rPr>
        <w:t xml:space="preserve">20 </w:t>
      </w:r>
      <w:r w:rsidR="005306AB" w:rsidRPr="00E03DEE">
        <w:rPr>
          <w:rFonts w:ascii="Arial" w:hAnsi="Arial" w:cs="Arial"/>
          <w:sz w:val="24"/>
          <w:szCs w:val="24"/>
          <w:lang w:val="el-GR"/>
        </w:rPr>
        <w:t>Μαρτίου 202</w:t>
      </w:r>
      <w:r w:rsidR="007F6991">
        <w:rPr>
          <w:rFonts w:ascii="Arial" w:hAnsi="Arial" w:cs="Arial"/>
          <w:sz w:val="24"/>
          <w:szCs w:val="24"/>
          <w:lang w:val="el-GR"/>
        </w:rPr>
        <w:t>1</w:t>
      </w:r>
    </w:p>
    <w:p w:rsidR="0021331C" w:rsidRPr="00E03DEE" w:rsidRDefault="00A028DD" w:rsidP="00E03DEE">
      <w:pPr>
        <w:jc w:val="both"/>
        <w:rPr>
          <w:sz w:val="24"/>
          <w:szCs w:val="24"/>
          <w:lang w:val="el-GR"/>
        </w:rPr>
      </w:pPr>
    </w:p>
    <w:sectPr w:rsidR="0021331C" w:rsidRPr="00E03DEE" w:rsidSect="00DC7C8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4D7F"/>
    <w:multiLevelType w:val="hybridMultilevel"/>
    <w:tmpl w:val="55D8D6A6"/>
    <w:lvl w:ilvl="0" w:tplc="004E2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4A1413"/>
    <w:multiLevelType w:val="hybridMultilevel"/>
    <w:tmpl w:val="C7A0C7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DA0377"/>
    <w:multiLevelType w:val="hybridMultilevel"/>
    <w:tmpl w:val="55D8D6A6"/>
    <w:lvl w:ilvl="0" w:tplc="004E2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A9"/>
    <w:rsid w:val="000D4AC9"/>
    <w:rsid w:val="0019587F"/>
    <w:rsid w:val="001E01D0"/>
    <w:rsid w:val="0040679E"/>
    <w:rsid w:val="00433E77"/>
    <w:rsid w:val="004970C7"/>
    <w:rsid w:val="005306AB"/>
    <w:rsid w:val="005547E2"/>
    <w:rsid w:val="007B1D0F"/>
    <w:rsid w:val="007F6991"/>
    <w:rsid w:val="00A028DD"/>
    <w:rsid w:val="00AD52A9"/>
    <w:rsid w:val="00C811CC"/>
    <w:rsid w:val="00DC7C87"/>
    <w:rsid w:val="00E03DEE"/>
    <w:rsid w:val="00F26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0E01"/>
  <w15:chartTrackingRefBased/>
  <w15:docId w15:val="{C3644508-B9A6-4DA1-98D8-FB1AA1F7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C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CC"/>
    <w:pPr>
      <w:ind w:left="720"/>
      <w:contextualSpacing/>
    </w:pPr>
  </w:style>
  <w:style w:type="character" w:customStyle="1" w:styleId="st1">
    <w:name w:val="st1"/>
    <w:basedOn w:val="DefaultParagraphFont"/>
    <w:rsid w:val="00C811CC"/>
  </w:style>
  <w:style w:type="paragraph" w:customStyle="1" w:styleId="Default">
    <w:name w:val="Default"/>
    <w:rsid w:val="005306A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C7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C8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Chrystalla Charalambous</dc:creator>
  <cp:keywords/>
  <dc:description/>
  <cp:lastModifiedBy>Chrystalla Charalambous</cp:lastModifiedBy>
  <cp:revision>2</cp:revision>
  <cp:lastPrinted>2021-03-04T12:03:00Z</cp:lastPrinted>
  <dcterms:created xsi:type="dcterms:W3CDTF">2021-03-19T07:38:00Z</dcterms:created>
  <dcterms:modified xsi:type="dcterms:W3CDTF">2021-03-19T07:38:00Z</dcterms:modified>
</cp:coreProperties>
</file>